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〔診所名稱〕</w:t>
      </w:r>
    </w:p>
    <w:p>
      <w:pPr>
        <w:jc w:val="center"/>
      </w:pPr>
      <w:r>
        <w:rPr>
          <w:b w:val="0"/>
          <w:sz w:val="22"/>
        </w:rPr>
        <w:t>〔診所地址〕　電話：〔電話〕</w:t>
      </w:r>
    </w:p>
    <w:p>
      <w:pPr>
        <w:jc w:val="center"/>
      </w:pPr>
      <w:r>
        <w:rPr>
          <w:b/>
          <w:sz w:val="36"/>
        </w:rPr>
        <w:t>收據</w:t>
      </w:r>
    </w:p>
    <w:p>
      <w:pPr>
        <w:jc w:val="center"/>
      </w:pPr>
      <w:r>
        <w:rPr>
          <w:sz w:val="22"/>
        </w:rPr>
        <w:t>Official Receipt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3118"/>
          </w:tcPr>
          <w:p>
            <w:r>
              <w:t>收據編號</w:t>
              <w:br/>
              <w:t>Receipt No.</w:t>
            </w:r>
          </w:p>
        </w:tc>
        <w:tc>
          <w:tcPr>
            <w:tcW w:type="dxa" w:w="6236"/>
          </w:tcPr>
          <w:p>
            <w:r>
              <w:t>〔編號〕</w:t>
            </w:r>
          </w:p>
        </w:tc>
      </w:tr>
      <w:tr>
        <w:tc>
          <w:tcPr>
            <w:tcW w:type="dxa" w:w="3118"/>
          </w:tcPr>
          <w:p>
            <w:r>
              <w:t>病人姓名</w:t>
              <w:br/>
              <w:t>Name of Patient</w:t>
            </w:r>
          </w:p>
        </w:tc>
        <w:tc>
          <w:tcPr>
            <w:tcW w:type="dxa" w:w="6236"/>
          </w:tcPr>
          <w:p>
            <w:r>
              <w:t>〔姓名〕</w:t>
            </w:r>
          </w:p>
        </w:tc>
      </w:tr>
      <w:tr>
        <w:tc>
          <w:tcPr>
            <w:tcW w:type="dxa" w:w="3118"/>
          </w:tcPr>
          <w:p>
            <w:r>
              <w:t>診斷</w:t>
              <w:br/>
              <w:t>Diagnosis</w:t>
            </w:r>
          </w:p>
        </w:tc>
        <w:tc>
          <w:tcPr>
            <w:tcW w:type="dxa" w:w="6236"/>
          </w:tcPr>
          <w:p>
            <w:r>
              <w:t>〔診斷〕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r>
              <w:t>項目 Item</w:t>
            </w:r>
          </w:p>
        </w:tc>
        <w:tc>
          <w:tcPr>
            <w:tcW w:type="dxa" w:w="4873"/>
          </w:tcPr>
          <w:p>
            <w:r>
              <w:t>金額 Amount (HK$)</w:t>
            </w:r>
          </w:p>
        </w:tc>
      </w:tr>
      <w:tr>
        <w:tc>
          <w:tcPr>
            <w:tcW w:type="dxa" w:w="4873"/>
          </w:tcPr>
          <w:p>
            <w:r>
              <w:t>診金 Consultation fee</w:t>
            </w:r>
          </w:p>
        </w:tc>
        <w:tc>
          <w:tcPr>
            <w:tcW w:type="dxa" w:w="4873"/>
          </w:tcPr>
          <w:p>
            <w:r/>
          </w:p>
        </w:tc>
      </w:tr>
      <w:tr>
        <w:tc>
          <w:tcPr>
            <w:tcW w:type="dxa" w:w="4873"/>
          </w:tcPr>
          <w:p>
            <w:r>
              <w:t>藥費 Medicine fee</w:t>
            </w:r>
          </w:p>
        </w:tc>
        <w:tc>
          <w:tcPr>
            <w:tcW w:type="dxa" w:w="4873"/>
          </w:tcPr>
          <w:p>
            <w:r/>
          </w:p>
        </w:tc>
      </w:tr>
      <w:tr>
        <w:tc>
          <w:tcPr>
            <w:tcW w:type="dxa" w:w="4873"/>
          </w:tcPr>
          <w:p>
            <w:r>
              <w:t>針灸／治療費 Acupuncture / treatment fee</w:t>
            </w:r>
          </w:p>
        </w:tc>
        <w:tc>
          <w:tcPr>
            <w:tcW w:type="dxa" w:w="4873"/>
          </w:tcPr>
          <w:p>
            <w:r/>
          </w:p>
        </w:tc>
      </w:tr>
      <w:tr>
        <w:tc>
          <w:tcPr>
            <w:tcW w:type="dxa" w:w="4873"/>
          </w:tcPr>
          <w:p>
            <w:r>
              <w:t>其他 Others</w:t>
            </w:r>
          </w:p>
        </w:tc>
        <w:tc>
          <w:tcPr>
            <w:tcW w:type="dxa" w:w="4873"/>
          </w:tcPr>
          <w:p>
            <w:r/>
          </w:p>
        </w:tc>
      </w:tr>
      <w:tr>
        <w:tc>
          <w:tcPr>
            <w:tcW w:type="dxa" w:w="4873"/>
          </w:tcPr>
          <w:p>
            <w:r>
              <w:t>合計 Total</w:t>
            </w:r>
          </w:p>
        </w:tc>
        <w:tc>
          <w:tcPr>
            <w:tcW w:type="dxa" w:w="4873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3118"/>
          </w:tcPr>
          <w:p>
            <w:r>
              <w:t>付款方式</w:t>
              <w:br/>
              <w:t>Payment Method</w:t>
            </w:r>
          </w:p>
        </w:tc>
        <w:tc>
          <w:tcPr>
            <w:tcW w:type="dxa" w:w="6236"/>
          </w:tcPr>
          <w:p>
            <w:r>
              <w:t>〔現金／八達通／轉數快／信用卡／醫療券〕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3118"/>
          </w:tcPr>
          <w:p>
            <w:r>
              <w:t>主診中醫姓名</w:t>
              <w:br/>
              <w:t>Attending CMP</w:t>
            </w:r>
          </w:p>
        </w:tc>
        <w:tc>
          <w:tcPr>
            <w:tcW w:type="dxa" w:w="6236"/>
          </w:tcPr>
          <w:p>
            <w:r>
              <w:t>〔姓名〕</w:t>
            </w:r>
          </w:p>
        </w:tc>
      </w:tr>
      <w:tr>
        <w:tc>
          <w:tcPr>
            <w:tcW w:type="dxa" w:w="3118"/>
          </w:tcPr>
          <w:p>
            <w:r>
              <w:t>註冊編號</w:t>
              <w:br/>
              <w:t>Registration No.</w:t>
            </w:r>
          </w:p>
        </w:tc>
        <w:tc>
          <w:tcPr>
            <w:tcW w:type="dxa" w:w="6236"/>
          </w:tcPr>
          <w:p>
            <w:r>
              <w:t>〔註冊編號〕</w:t>
            </w:r>
          </w:p>
        </w:tc>
      </w:tr>
      <w:tr>
        <w:tc>
          <w:tcPr>
            <w:tcW w:type="dxa" w:w="3118"/>
          </w:tcPr>
          <w:p>
            <w:r>
              <w:t>簽署</w:t>
              <w:br/>
              <w:t>Signature</w:t>
            </w:r>
          </w:p>
        </w:tc>
        <w:tc>
          <w:tcPr>
            <w:tcW w:type="dxa" w:w="6236"/>
          </w:tcPr>
          <w:p>
            <w:r>
              <w:br/>
              <w:br/>
            </w:r>
          </w:p>
        </w:tc>
      </w:tr>
      <w:tr>
        <w:tc>
          <w:tcPr>
            <w:tcW w:type="dxa" w:w="3118"/>
          </w:tcPr>
          <w:p>
            <w:r>
              <w:t>簽發日期</w:t>
              <w:br/>
              <w:t>Date of Issue</w:t>
            </w:r>
          </w:p>
        </w:tc>
        <w:tc>
          <w:tcPr>
            <w:tcW w:type="dxa" w:w="6236"/>
          </w:tcPr>
          <w:p>
            <w:r>
              <w:t>〔日／月／年〕</w:t>
            </w:r>
          </w:p>
        </w:tc>
      </w:tr>
    </w:tbl>
    <w:p/>
    <w:p>
      <w:pPr>
        <w:jc w:val="right"/>
      </w:pPr>
      <w:r>
        <w:t>（診所印章 Clinic chop）</w:t>
      </w:r>
    </w:p>
    <w:p>
      <w:r>
        <w:rPr>
          <w:sz w:val="16"/>
        </w:rPr>
        <w:t>範本內容參照香港中醫藥管理委員會中醫組《註冊中醫簽發病假證明書及到診證明書參考指引》（2025 年 4 月修訂）第 (11) 項。工傷個案如有配藥，須分別列明診金及藥費。稅務局要求收支紀錄保存最少 7 年。範本由健雲中醫系統 medicloud.hk 提供，使用前請按診所情況核對。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PMingLiU" w:hAnsi="PMingLiU" w:eastAsia="PMingLiU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